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A520BE" w:rsidRPr="00FA5866" w:rsidTr="0026169D">
        <w:tc>
          <w:tcPr>
            <w:tcW w:w="4330" w:type="dxa"/>
            <w:hideMark/>
          </w:tcPr>
          <w:p w:rsidR="00A520BE" w:rsidRPr="00FA5866" w:rsidRDefault="00A520BE" w:rsidP="0026169D">
            <w:pPr>
              <w:jc w:val="both"/>
            </w:pPr>
            <w:r w:rsidRPr="00FA5866">
              <w:t xml:space="preserve">УТВЕРЖДЕНО: </w:t>
            </w:r>
          </w:p>
          <w:p w:rsidR="00FB05E4" w:rsidRDefault="00A520BE" w:rsidP="0026169D">
            <w:r w:rsidRPr="00FA5866">
              <w:t xml:space="preserve">Приказом Комитета Троицкого района Алтайского края </w:t>
            </w:r>
          </w:p>
          <w:p w:rsidR="00A520BE" w:rsidRPr="00FA5866" w:rsidRDefault="00A520BE" w:rsidP="0026169D">
            <w:r w:rsidRPr="00FA5866">
              <w:t xml:space="preserve">по социальной политике </w:t>
            </w:r>
          </w:p>
          <w:p w:rsidR="00A520BE" w:rsidRPr="00FA5866" w:rsidRDefault="00A520BE" w:rsidP="0026169D">
            <w:r w:rsidRPr="00FA5866">
              <w:t>от ____________ №_____</w:t>
            </w:r>
          </w:p>
        </w:tc>
      </w:tr>
    </w:tbl>
    <w:p w:rsidR="00A520BE" w:rsidRPr="00FA5866" w:rsidRDefault="00A520BE" w:rsidP="00A520BE"/>
    <w:p w:rsidR="00A520BE" w:rsidRPr="00FA5866" w:rsidRDefault="00A520BE" w:rsidP="00A520BE"/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МУНИЦИПАЛЬНОЕ ЗАДАНИЕ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МБ</w:t>
      </w:r>
      <w:r w:rsidRPr="00341C24">
        <w:t>У</w:t>
      </w:r>
      <w:r w:rsidR="000A698D">
        <w:t>ДО</w:t>
      </w:r>
      <w:r w:rsidRPr="00341C24">
        <w:t xml:space="preserve"> «</w:t>
      </w:r>
      <w:r w:rsidR="000A698D">
        <w:t>Троицкий детско-юношеский центр</w:t>
      </w:r>
      <w:r w:rsidRPr="00FA5866">
        <w:t>»</w:t>
      </w:r>
    </w:p>
    <w:p w:rsidR="00A520BE" w:rsidRPr="00FA5866" w:rsidRDefault="00A520BE" w:rsidP="00A520BE">
      <w:pPr>
        <w:jc w:val="center"/>
      </w:pPr>
    </w:p>
    <w:p w:rsidR="00A520BE" w:rsidRDefault="00A520BE" w:rsidP="00A520BE">
      <w:pPr>
        <w:jc w:val="center"/>
      </w:pPr>
      <w:r>
        <w:t>на 202</w:t>
      </w:r>
      <w:r w:rsidR="00436F04">
        <w:t>1</w:t>
      </w:r>
      <w:r>
        <w:t xml:space="preserve"> год и плановый период 202</w:t>
      </w:r>
      <w:r w:rsidR="00436F04">
        <w:t>2</w:t>
      </w:r>
      <w:r>
        <w:t xml:space="preserve"> и 202</w:t>
      </w:r>
      <w:r w:rsidR="00436F04">
        <w:t xml:space="preserve">3 </w:t>
      </w:r>
      <w:r w:rsidRPr="00FA5866">
        <w:t>годов</w:t>
      </w: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0A698D" w:rsidRDefault="000A698D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A520BE" w:rsidRPr="00FA5866" w:rsidTr="0026169D">
        <w:tc>
          <w:tcPr>
            <w:tcW w:w="1500" w:type="pct"/>
            <w:hideMark/>
          </w:tcPr>
          <w:p w:rsidR="00A520BE" w:rsidRPr="00FA5866" w:rsidRDefault="00A520BE" w:rsidP="0026169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A520BE" w:rsidRPr="00097A65" w:rsidRDefault="00FB05E4" w:rsidP="00FB05E4">
            <w:r>
              <w:t xml:space="preserve">муниципальное бюджетное учреждение дополнительного образования  </w:t>
            </w:r>
            <w:r w:rsidR="00097A65" w:rsidRPr="00341C24">
              <w:t>«</w:t>
            </w:r>
            <w:r w:rsidR="00097A65">
              <w:t>Троицкий детско-юношеский центр</w:t>
            </w:r>
            <w:r w:rsidR="00097A65" w:rsidRPr="00FA5866">
              <w:t>»</w:t>
            </w:r>
          </w:p>
        </w:tc>
      </w:tr>
      <w:tr w:rsidR="00A520BE" w:rsidRPr="00FA5866" w:rsidTr="0026169D">
        <w:tc>
          <w:tcPr>
            <w:tcW w:w="1500" w:type="pct"/>
            <w:vAlign w:val="center"/>
            <w:hideMark/>
          </w:tcPr>
          <w:p w:rsidR="00A520BE" w:rsidRPr="00FA5866" w:rsidRDefault="00A520BE" w:rsidP="0026169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26169D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26169D">
        <w:tc>
          <w:tcPr>
            <w:tcW w:w="1500" w:type="pct"/>
            <w:vAlign w:val="center"/>
            <w:hideMark/>
          </w:tcPr>
          <w:p w:rsidR="00A520BE" w:rsidRPr="00FA5866" w:rsidRDefault="00A520BE" w:rsidP="00097A65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ИНН</w:t>
            </w:r>
            <w:r w:rsidR="000A698D">
              <w:rPr>
                <w:rFonts w:eastAsia="Times New Roman"/>
                <w:bCs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097A65" w:rsidP="00FB05E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22</w:t>
            </w:r>
            <w:r w:rsidR="00FB05E4">
              <w:rPr>
                <w:rFonts w:eastAsia="Times New Roman"/>
                <w:bCs/>
                <w:lang w:eastAsia="ru-RU"/>
              </w:rPr>
              <w:t>8</w:t>
            </w:r>
            <w:r>
              <w:rPr>
                <w:rFonts w:eastAsia="Times New Roman"/>
                <w:bCs/>
                <w:lang w:eastAsia="ru-RU"/>
              </w:rPr>
              <w:t>1004530</w:t>
            </w:r>
          </w:p>
        </w:tc>
      </w:tr>
      <w:tr w:rsidR="00A520BE" w:rsidRPr="00FA5866" w:rsidTr="0026169D">
        <w:tc>
          <w:tcPr>
            <w:tcW w:w="1500" w:type="pct"/>
            <w:vAlign w:val="center"/>
            <w:hideMark/>
          </w:tcPr>
          <w:p w:rsidR="00A520BE" w:rsidRPr="00FA5866" w:rsidRDefault="00A520BE" w:rsidP="0026169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26169D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A520BE" w:rsidRDefault="00A520BE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A520BE" w:rsidRPr="00FA5866" w:rsidTr="0026169D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FB05E4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</w:t>
            </w:r>
            <w:r w:rsidR="00FB05E4">
              <w:rPr>
                <w:rFonts w:eastAsia="Times New Roman"/>
                <w:bCs/>
                <w:lang w:eastAsia="ru-RU"/>
              </w:rPr>
              <w:t>муниципальное</w:t>
            </w:r>
            <w:r w:rsidRPr="00FA5866">
              <w:rPr>
                <w:rFonts w:eastAsia="Times New Roman"/>
                <w:bCs/>
                <w:lang w:eastAsia="ru-RU"/>
              </w:rPr>
              <w:t xml:space="preserve"> задание </w:t>
            </w:r>
          </w:p>
        </w:tc>
      </w:tr>
      <w:tr w:rsidR="00A520BE" w:rsidRPr="00FA5866" w:rsidTr="0026169D">
        <w:tc>
          <w:tcPr>
            <w:tcW w:w="0" w:type="auto"/>
            <w:vAlign w:val="center"/>
            <w:hideMark/>
          </w:tcPr>
          <w:p w:rsidR="00A520BE" w:rsidRPr="00FA5866" w:rsidRDefault="00A520BE" w:rsidP="00FB05E4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Год, на который установлено</w:t>
            </w:r>
            <w:r w:rsidR="00FB05E4">
              <w:rPr>
                <w:rFonts w:eastAsia="Times New Roman"/>
                <w:bCs/>
                <w:lang w:eastAsia="ru-RU"/>
              </w:rPr>
              <w:t xml:space="preserve"> </w:t>
            </w:r>
            <w:r w:rsidRPr="00FA5866">
              <w:rPr>
                <w:rFonts w:eastAsia="Times New Roman"/>
                <w:bCs/>
                <w:lang w:eastAsia="ru-RU"/>
              </w:rPr>
              <w:t xml:space="preserve">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436F0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</w:t>
            </w:r>
            <w:r w:rsidR="00436F04">
              <w:rPr>
                <w:rFonts w:eastAsia="Times New Roman"/>
                <w:lang w:eastAsia="ru-RU"/>
              </w:rPr>
              <w:t>1</w:t>
            </w:r>
          </w:p>
        </w:tc>
      </w:tr>
      <w:tr w:rsidR="00A520BE" w:rsidRPr="00FA5866" w:rsidTr="0026169D">
        <w:tc>
          <w:tcPr>
            <w:tcW w:w="0" w:type="auto"/>
            <w:vAlign w:val="center"/>
            <w:hideMark/>
          </w:tcPr>
          <w:p w:rsidR="00A520BE" w:rsidRPr="00FA5866" w:rsidRDefault="00A520BE" w:rsidP="0026169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436F0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</w:t>
            </w:r>
            <w:r w:rsidR="00436F04"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 xml:space="preserve"> -202</w:t>
            </w:r>
            <w:r w:rsidR="00436F04">
              <w:rPr>
                <w:rFonts w:eastAsia="Times New Roman"/>
                <w:lang w:eastAsia="ru-RU"/>
              </w:rPr>
              <w:t>3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65"/>
        <w:gridCol w:w="3835"/>
      </w:tblGrid>
      <w:tr w:rsidR="00A520BE" w:rsidRPr="00FA5866" w:rsidTr="0026169D">
        <w:tc>
          <w:tcPr>
            <w:tcW w:w="0" w:type="auto"/>
            <w:vAlign w:val="center"/>
            <w:hideMark/>
          </w:tcPr>
          <w:p w:rsidR="00A520BE" w:rsidRPr="00FA5866" w:rsidRDefault="00A520BE" w:rsidP="00FB05E4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Номер </w:t>
            </w:r>
            <w:r w:rsidR="00FB05E4">
              <w:rPr>
                <w:rFonts w:eastAsia="Times New Roman"/>
                <w:lang w:eastAsia="ru-RU"/>
              </w:rPr>
              <w:t xml:space="preserve">муниципального </w:t>
            </w:r>
            <w:r w:rsidRPr="00FA5866">
              <w:rPr>
                <w:rFonts w:eastAsia="Times New Roman"/>
                <w:lang w:eastAsia="ru-RU"/>
              </w:rPr>
              <w:t>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B05E4" w:rsidP="0026169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293</w:t>
            </w:r>
          </w:p>
        </w:tc>
      </w:tr>
      <w:tr w:rsidR="00A520BE" w:rsidRPr="00FA5866" w:rsidTr="0026169D">
        <w:tc>
          <w:tcPr>
            <w:tcW w:w="0" w:type="auto"/>
            <w:vAlign w:val="center"/>
            <w:hideMark/>
          </w:tcPr>
          <w:p w:rsidR="00A520BE" w:rsidRPr="00FA5866" w:rsidRDefault="00FB05E4" w:rsidP="00FB05E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Дата утверждения муниципального </w:t>
            </w:r>
            <w:r w:rsidR="00A520BE" w:rsidRPr="00FA5866">
              <w:rPr>
                <w:rFonts w:eastAsia="Times New Roman"/>
                <w:lang w:eastAsia="ru-RU"/>
              </w:rPr>
              <w:t>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B05E4" w:rsidP="00436F0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</w:t>
            </w:r>
            <w:r w:rsidR="00A520BE">
              <w:rPr>
                <w:rFonts w:eastAsia="Times New Roman"/>
                <w:lang w:eastAsia="ru-RU"/>
              </w:rPr>
              <w:t>.12.20</w:t>
            </w:r>
            <w:r w:rsidR="00436F04">
              <w:rPr>
                <w:rFonts w:eastAsia="Times New Roman"/>
                <w:lang w:eastAsia="ru-RU"/>
              </w:rPr>
              <w:t>20</w:t>
            </w:r>
            <w:r w:rsidR="00A520BE">
              <w:rPr>
                <w:rFonts w:eastAsia="Times New Roman"/>
                <w:lang w:eastAsia="ru-RU"/>
              </w:rPr>
              <w:t xml:space="preserve"> года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520BE" w:rsidRPr="00FA5866" w:rsidTr="0026169D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FB05E4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Уполномоченное лицо, утвердивше</w:t>
            </w:r>
            <w:r w:rsidR="00FB05E4">
              <w:rPr>
                <w:rFonts w:eastAsia="Times New Roman"/>
                <w:bCs/>
                <w:lang w:eastAsia="ru-RU"/>
              </w:rPr>
              <w:t xml:space="preserve">е муниципальное </w:t>
            </w:r>
            <w:r w:rsidRPr="00FA5866">
              <w:rPr>
                <w:rFonts w:eastAsia="Times New Roman"/>
                <w:bCs/>
                <w:lang w:eastAsia="ru-RU"/>
              </w:rPr>
              <w:t>задание</w:t>
            </w:r>
          </w:p>
        </w:tc>
      </w:tr>
      <w:tr w:rsidR="00A520BE" w:rsidRPr="00FA5866" w:rsidTr="0026169D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6169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83909" w:rsidP="0026169D">
            <w:pPr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Рогулева</w:t>
            </w:r>
            <w:proofErr w:type="spellEnd"/>
          </w:p>
        </w:tc>
      </w:tr>
      <w:tr w:rsidR="00A520BE" w:rsidRPr="00FA5866" w:rsidTr="0026169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6169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83909" w:rsidP="0026169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Елена</w:t>
            </w:r>
          </w:p>
        </w:tc>
      </w:tr>
      <w:tr w:rsidR="00A520BE" w:rsidRPr="00FA5866" w:rsidTr="0026169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6169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83909" w:rsidP="0026169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Николаевна</w:t>
            </w:r>
          </w:p>
        </w:tc>
      </w:tr>
      <w:tr w:rsidR="00A520BE" w:rsidRPr="00FA5866" w:rsidTr="0026169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6169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83909" w:rsidP="00C8390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председателя </w:t>
            </w:r>
            <w:bookmarkStart w:id="0" w:name="_GoBack"/>
            <w:bookmarkEnd w:id="0"/>
            <w:r w:rsidR="00A520BE" w:rsidRPr="00FA5866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A520BE" w:rsidRDefault="00A520BE"/>
    <w:p w:rsidR="00A520BE" w:rsidRDefault="00A520BE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A520BE" w:rsidRDefault="00A520BE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FB05E4" w:rsidRDefault="00FB05E4" w:rsidP="00FB05E4">
      <w:pPr>
        <w:spacing w:before="150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Раздел 1</w:t>
      </w:r>
    </w:p>
    <w:p w:rsidR="00FB05E4" w:rsidRPr="0090696E" w:rsidRDefault="00FB05E4" w:rsidP="00FB05E4">
      <w:pPr>
        <w:rPr>
          <w:sz w:val="20"/>
          <w:szCs w:val="20"/>
        </w:rPr>
      </w:pPr>
      <w:r w:rsidRPr="0090696E">
        <w:rPr>
          <w:sz w:val="20"/>
          <w:szCs w:val="20"/>
        </w:rPr>
        <w:t>Наименование услуги</w:t>
      </w:r>
      <w:r>
        <w:rPr>
          <w:sz w:val="20"/>
          <w:szCs w:val="20"/>
        </w:rPr>
        <w:t>: р</w:t>
      </w:r>
      <w:r w:rsidRPr="0090696E">
        <w:rPr>
          <w:sz w:val="20"/>
          <w:szCs w:val="20"/>
        </w:rPr>
        <w:t>еализация дополнительных общеразвивающих программ</w:t>
      </w:r>
    </w:p>
    <w:p w:rsidR="00FB05E4" w:rsidRPr="0090696E" w:rsidRDefault="00FB05E4" w:rsidP="00FB05E4">
      <w:pPr>
        <w:rPr>
          <w:sz w:val="20"/>
          <w:szCs w:val="20"/>
        </w:rPr>
      </w:pPr>
      <w:r w:rsidRPr="0090696E">
        <w:rPr>
          <w:sz w:val="20"/>
          <w:szCs w:val="20"/>
        </w:rPr>
        <w:t xml:space="preserve">Категории потребителей: </w:t>
      </w:r>
      <w:r>
        <w:rPr>
          <w:sz w:val="20"/>
          <w:szCs w:val="20"/>
        </w:rPr>
        <w:t>ф</w:t>
      </w:r>
      <w:r w:rsidRPr="0090696E">
        <w:rPr>
          <w:sz w:val="20"/>
          <w:szCs w:val="20"/>
        </w:rPr>
        <w:t>изические лица</w:t>
      </w:r>
    </w:p>
    <w:p w:rsidR="00FB05E4" w:rsidRDefault="00FB05E4" w:rsidP="00FB05E4">
      <w:pPr>
        <w:rPr>
          <w:sz w:val="20"/>
          <w:szCs w:val="20"/>
        </w:rPr>
      </w:pPr>
      <w:r w:rsidRPr="0090696E">
        <w:rPr>
          <w:sz w:val="20"/>
          <w:szCs w:val="20"/>
        </w:rPr>
        <w:t>Показатели, характеризующие качество услуги</w:t>
      </w:r>
    </w:p>
    <w:p w:rsidR="00FB05E4" w:rsidRPr="00FA5866" w:rsidRDefault="00FB05E4" w:rsidP="00FB05E4">
      <w:pPr>
        <w:rPr>
          <w:rFonts w:eastAsia="Times New Roman"/>
          <w:b/>
          <w:bCs/>
          <w:lang w:eastAsia="ru-RU"/>
        </w:rPr>
      </w:pPr>
      <w:r w:rsidRPr="0090696E">
        <w:rPr>
          <w:sz w:val="20"/>
          <w:szCs w:val="20"/>
        </w:rPr>
        <w:t>Показатели, характеризующие объем услуги</w:t>
      </w:r>
    </w:p>
    <w:p w:rsidR="00B934DE" w:rsidRPr="00B934DE" w:rsidRDefault="00B934DE" w:rsidP="00B934DE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465D90" w:rsidTr="009849A1">
        <w:tc>
          <w:tcPr>
            <w:tcW w:w="1696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465D90" w:rsidRDefault="00465D90">
            <w:r w:rsidRPr="009849A1">
              <w:rPr>
                <w:sz w:val="24"/>
              </w:rPr>
              <w:t xml:space="preserve">Допустимое отклонение (%) </w:t>
            </w:r>
          </w:p>
        </w:tc>
      </w:tr>
      <w:tr w:rsidR="00465D90" w:rsidTr="009849A1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465D90" w:rsidP="00436F04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436F04">
              <w:rPr>
                <w:sz w:val="24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465D90" w:rsidP="00436F04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436F04">
              <w:rPr>
                <w:sz w:val="24"/>
              </w:rPr>
              <w:t>2</w:t>
            </w:r>
            <w:r w:rsidRPr="00465D90">
              <w:rPr>
                <w:sz w:val="24"/>
              </w:rPr>
              <w:t xml:space="preserve">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465D90" w:rsidP="00436F04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436F04">
              <w:rPr>
                <w:sz w:val="24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465D90" w:rsidP="00436F04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436F04">
              <w:rPr>
                <w:sz w:val="24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465D90" w:rsidP="00436F04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436F04">
              <w:rPr>
                <w:sz w:val="24"/>
              </w:rPr>
              <w:t>2</w:t>
            </w:r>
            <w:r w:rsidRPr="00465D90"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465D90" w:rsidP="00436F04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436F04">
              <w:rPr>
                <w:sz w:val="24"/>
              </w:rPr>
              <w:t>3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65D90" w:rsidRDefault="00465D90" w:rsidP="00651C01"/>
        </w:tc>
      </w:tr>
      <w:tr w:rsidR="00556558" w:rsidTr="009849A1">
        <w:tc>
          <w:tcPr>
            <w:tcW w:w="14737" w:type="dxa"/>
            <w:gridSpan w:val="12"/>
          </w:tcPr>
          <w:p w:rsidR="00556558" w:rsidRPr="00556558" w:rsidRDefault="00556558" w:rsidP="00556558">
            <w:pPr>
              <w:rPr>
                <w:sz w:val="20"/>
                <w:szCs w:val="20"/>
              </w:rPr>
            </w:pPr>
          </w:p>
        </w:tc>
      </w:tr>
      <w:tr w:rsidR="00C73DC4" w:rsidTr="009849A1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естественнонаучной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E77426" w:rsidP="00C73DC4">
            <w:pPr>
              <w:rPr>
                <w:sz w:val="22"/>
              </w:rPr>
            </w:pPr>
            <w:r>
              <w:rPr>
                <w:sz w:val="22"/>
              </w:rPr>
              <w:t>864</w:t>
            </w:r>
          </w:p>
        </w:tc>
        <w:tc>
          <w:tcPr>
            <w:tcW w:w="851" w:type="dxa"/>
          </w:tcPr>
          <w:p w:rsidR="00C73DC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1080</w:t>
            </w:r>
          </w:p>
        </w:tc>
        <w:tc>
          <w:tcPr>
            <w:tcW w:w="850" w:type="dxa"/>
          </w:tcPr>
          <w:p w:rsidR="00C73DC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1080</w:t>
            </w:r>
          </w:p>
        </w:tc>
        <w:tc>
          <w:tcPr>
            <w:tcW w:w="851" w:type="dxa"/>
          </w:tcPr>
          <w:p w:rsidR="00C73DC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1080</w:t>
            </w:r>
          </w:p>
        </w:tc>
        <w:tc>
          <w:tcPr>
            <w:tcW w:w="850" w:type="dxa"/>
          </w:tcPr>
          <w:p w:rsidR="00C73DC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73DC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73DC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73DC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73DC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10%</w:t>
            </w:r>
          </w:p>
        </w:tc>
      </w:tr>
      <w:tr w:rsidR="00436F04" w:rsidTr="009849A1">
        <w:tc>
          <w:tcPr>
            <w:tcW w:w="1696" w:type="dxa"/>
          </w:tcPr>
          <w:p w:rsidR="00436F04" w:rsidRPr="00C73DC4" w:rsidRDefault="00436F0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436F04" w:rsidRPr="00C73DC4" w:rsidRDefault="00436F0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004 художественной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436F04" w:rsidRDefault="00436F0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436F04" w:rsidRPr="00465D90" w:rsidRDefault="00E77426" w:rsidP="00C73DC4">
            <w:pPr>
              <w:rPr>
                <w:sz w:val="22"/>
              </w:rPr>
            </w:pPr>
            <w:r>
              <w:rPr>
                <w:sz w:val="22"/>
              </w:rPr>
              <w:t>12312</w:t>
            </w:r>
          </w:p>
        </w:tc>
        <w:tc>
          <w:tcPr>
            <w:tcW w:w="851" w:type="dxa"/>
          </w:tcPr>
          <w:p w:rsidR="00436F04" w:rsidRPr="00465D90" w:rsidRDefault="00E77426" w:rsidP="00C73DC4">
            <w:pPr>
              <w:rPr>
                <w:sz w:val="22"/>
              </w:rPr>
            </w:pPr>
            <w:r>
              <w:rPr>
                <w:sz w:val="22"/>
              </w:rPr>
              <w:t>12312</w:t>
            </w:r>
          </w:p>
        </w:tc>
        <w:tc>
          <w:tcPr>
            <w:tcW w:w="850" w:type="dxa"/>
          </w:tcPr>
          <w:p w:rsidR="00436F04" w:rsidRPr="00465D90" w:rsidRDefault="00E77426" w:rsidP="0098023F">
            <w:pPr>
              <w:rPr>
                <w:sz w:val="22"/>
              </w:rPr>
            </w:pPr>
            <w:r>
              <w:rPr>
                <w:sz w:val="22"/>
              </w:rPr>
              <w:t>12312</w:t>
            </w:r>
          </w:p>
        </w:tc>
        <w:tc>
          <w:tcPr>
            <w:tcW w:w="851" w:type="dxa"/>
          </w:tcPr>
          <w:p w:rsidR="00436F04" w:rsidRPr="00465D90" w:rsidRDefault="00E77426" w:rsidP="00C73DC4">
            <w:pPr>
              <w:rPr>
                <w:sz w:val="22"/>
              </w:rPr>
            </w:pPr>
            <w:r>
              <w:rPr>
                <w:sz w:val="22"/>
              </w:rPr>
              <w:t>12312</w:t>
            </w:r>
          </w:p>
        </w:tc>
        <w:tc>
          <w:tcPr>
            <w:tcW w:w="850" w:type="dxa"/>
          </w:tcPr>
          <w:p w:rsidR="00436F0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436F0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436F0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436F0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436F0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15%</w:t>
            </w:r>
          </w:p>
        </w:tc>
      </w:tr>
      <w:tr w:rsidR="00436F04" w:rsidTr="009849A1">
        <w:tc>
          <w:tcPr>
            <w:tcW w:w="1696" w:type="dxa"/>
          </w:tcPr>
          <w:p w:rsidR="00436F04" w:rsidRPr="00C73DC4" w:rsidRDefault="00436F0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436F04" w:rsidRPr="00C73DC4" w:rsidRDefault="00436F0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005 туристско-краеведческой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436F04" w:rsidRDefault="00436F0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436F04" w:rsidRPr="00465D90" w:rsidRDefault="00E77426" w:rsidP="00C73DC4">
            <w:pPr>
              <w:rPr>
                <w:sz w:val="22"/>
              </w:rPr>
            </w:pPr>
            <w:r>
              <w:rPr>
                <w:sz w:val="22"/>
              </w:rPr>
              <w:t>864</w:t>
            </w:r>
          </w:p>
        </w:tc>
        <w:tc>
          <w:tcPr>
            <w:tcW w:w="851" w:type="dxa"/>
          </w:tcPr>
          <w:p w:rsidR="00436F04" w:rsidRPr="00465D90" w:rsidRDefault="00E77426" w:rsidP="00C73DC4">
            <w:pPr>
              <w:rPr>
                <w:sz w:val="22"/>
              </w:rPr>
            </w:pPr>
            <w:r>
              <w:rPr>
                <w:sz w:val="22"/>
              </w:rPr>
              <w:t>864</w:t>
            </w:r>
          </w:p>
        </w:tc>
        <w:tc>
          <w:tcPr>
            <w:tcW w:w="850" w:type="dxa"/>
          </w:tcPr>
          <w:p w:rsidR="00436F0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576</w:t>
            </w:r>
          </w:p>
        </w:tc>
        <w:tc>
          <w:tcPr>
            <w:tcW w:w="851" w:type="dxa"/>
          </w:tcPr>
          <w:p w:rsidR="00436F0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576</w:t>
            </w:r>
          </w:p>
        </w:tc>
        <w:tc>
          <w:tcPr>
            <w:tcW w:w="850" w:type="dxa"/>
          </w:tcPr>
          <w:p w:rsidR="00436F0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436F0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436F0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436F0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436F04" w:rsidRPr="00465D90" w:rsidRDefault="00436F04" w:rsidP="00C73DC4">
            <w:pPr>
              <w:rPr>
                <w:sz w:val="22"/>
              </w:rPr>
            </w:pPr>
            <w:r>
              <w:rPr>
                <w:sz w:val="22"/>
              </w:rPr>
              <w:t>10%</w:t>
            </w:r>
          </w:p>
        </w:tc>
      </w:tr>
      <w:tr w:rsidR="00436F04" w:rsidTr="009849A1">
        <w:tc>
          <w:tcPr>
            <w:tcW w:w="1696" w:type="dxa"/>
          </w:tcPr>
          <w:p w:rsidR="00436F04" w:rsidRPr="00C73DC4" w:rsidRDefault="00436F0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436F04" w:rsidRPr="00C73DC4" w:rsidRDefault="00436F0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 xml:space="preserve">006 </w:t>
            </w:r>
            <w:proofErr w:type="spellStart"/>
            <w:r w:rsidRPr="00C73DC4">
              <w:rPr>
                <w:sz w:val="20"/>
                <w:szCs w:val="20"/>
              </w:rPr>
              <w:t>cоциально</w:t>
            </w:r>
            <w:proofErr w:type="spellEnd"/>
            <w:r w:rsidRPr="00C73DC4">
              <w:rPr>
                <w:sz w:val="20"/>
                <w:szCs w:val="20"/>
              </w:rPr>
              <w:t>-педагогической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436F04" w:rsidRDefault="00436F0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436F04" w:rsidRPr="00465D90" w:rsidRDefault="00E77426" w:rsidP="00C73DC4">
            <w:pPr>
              <w:rPr>
                <w:sz w:val="22"/>
              </w:rPr>
            </w:pPr>
            <w:r>
              <w:rPr>
                <w:sz w:val="22"/>
              </w:rPr>
              <w:t>20160</w:t>
            </w:r>
          </w:p>
        </w:tc>
        <w:tc>
          <w:tcPr>
            <w:tcW w:w="851" w:type="dxa"/>
          </w:tcPr>
          <w:p w:rsidR="00436F04" w:rsidRPr="00465D90" w:rsidRDefault="00E77426" w:rsidP="00C73DC4">
            <w:pPr>
              <w:rPr>
                <w:sz w:val="22"/>
              </w:rPr>
            </w:pPr>
            <w:r>
              <w:rPr>
                <w:sz w:val="22"/>
              </w:rPr>
              <w:t>20160</w:t>
            </w:r>
          </w:p>
        </w:tc>
        <w:tc>
          <w:tcPr>
            <w:tcW w:w="850" w:type="dxa"/>
          </w:tcPr>
          <w:p w:rsidR="00436F04" w:rsidRPr="00465D90" w:rsidRDefault="00E77426" w:rsidP="00C73DC4">
            <w:pPr>
              <w:rPr>
                <w:sz w:val="22"/>
              </w:rPr>
            </w:pPr>
            <w:r>
              <w:rPr>
                <w:sz w:val="22"/>
              </w:rPr>
              <w:t>20160</w:t>
            </w:r>
          </w:p>
        </w:tc>
        <w:tc>
          <w:tcPr>
            <w:tcW w:w="851" w:type="dxa"/>
          </w:tcPr>
          <w:p w:rsidR="00436F04" w:rsidRPr="00465D90" w:rsidRDefault="00E77426" w:rsidP="00C73DC4">
            <w:pPr>
              <w:rPr>
                <w:sz w:val="22"/>
              </w:rPr>
            </w:pPr>
            <w:r>
              <w:rPr>
                <w:sz w:val="22"/>
              </w:rPr>
              <w:t>20160</w:t>
            </w:r>
          </w:p>
        </w:tc>
        <w:tc>
          <w:tcPr>
            <w:tcW w:w="850" w:type="dxa"/>
          </w:tcPr>
          <w:p w:rsidR="00436F04" w:rsidRPr="00465D90" w:rsidRDefault="00436F04" w:rsidP="00F861E0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436F04" w:rsidRPr="00465D90" w:rsidRDefault="00436F04" w:rsidP="00F861E0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436F04" w:rsidRPr="00465D90" w:rsidRDefault="00436F04" w:rsidP="00F861E0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436F04" w:rsidRPr="00465D90" w:rsidRDefault="00436F04" w:rsidP="00F861E0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436F04" w:rsidRPr="00465D90" w:rsidRDefault="00436F04" w:rsidP="00F861E0">
            <w:pPr>
              <w:rPr>
                <w:sz w:val="22"/>
              </w:rPr>
            </w:pPr>
            <w:r>
              <w:rPr>
                <w:sz w:val="22"/>
              </w:rPr>
              <w:t>10%</w:t>
            </w:r>
          </w:p>
        </w:tc>
      </w:tr>
    </w:tbl>
    <w:p w:rsidR="00AC2190" w:rsidRDefault="00C83909"/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Порядок оказания муниципальной услуги 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Pr="005B03C8" w:rsidRDefault="005B03C8" w:rsidP="00436F04">
      <w:pPr>
        <w:pStyle w:val="ConsPlusNonforma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5B03C8" w:rsidRPr="005B03C8" w:rsidRDefault="005B03C8" w:rsidP="00436F04">
      <w:pPr>
        <w:pStyle w:val="ConsPlusNonforma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FB05E4">
        <w:rPr>
          <w:rFonts w:ascii="Times New Roman" w:hAnsi="Times New Roman" w:cs="Times New Roman"/>
          <w:sz w:val="24"/>
          <w:szCs w:val="24"/>
        </w:rPr>
        <w:t>о</w:t>
      </w:r>
      <w:r w:rsidRPr="005B03C8">
        <w:rPr>
          <w:rFonts w:ascii="Times New Roman" w:hAnsi="Times New Roman" w:cs="Times New Roman"/>
          <w:sz w:val="24"/>
          <w:szCs w:val="24"/>
        </w:rPr>
        <w:t>т 06</w:t>
      </w:r>
      <w:r w:rsidR="00FB05E4">
        <w:rPr>
          <w:rFonts w:ascii="Times New Roman" w:hAnsi="Times New Roman" w:cs="Times New Roman"/>
          <w:sz w:val="24"/>
          <w:szCs w:val="24"/>
        </w:rPr>
        <w:t>.</w:t>
      </w:r>
      <w:r w:rsidRPr="005B03C8">
        <w:rPr>
          <w:rFonts w:ascii="Times New Roman" w:hAnsi="Times New Roman" w:cs="Times New Roman"/>
          <w:sz w:val="24"/>
          <w:szCs w:val="24"/>
        </w:rPr>
        <w:t>10</w:t>
      </w:r>
      <w:r w:rsidR="00FB05E4">
        <w:rPr>
          <w:rFonts w:ascii="Times New Roman" w:hAnsi="Times New Roman" w:cs="Times New Roman"/>
          <w:sz w:val="24"/>
          <w:szCs w:val="24"/>
        </w:rPr>
        <w:t>.</w:t>
      </w:r>
      <w:r w:rsidRPr="005B03C8">
        <w:rPr>
          <w:rFonts w:ascii="Times New Roman" w:hAnsi="Times New Roman" w:cs="Times New Roman"/>
          <w:sz w:val="24"/>
          <w:szCs w:val="24"/>
        </w:rPr>
        <w:t>1999 №</w:t>
      </w:r>
      <w:r w:rsidR="00FB05E4">
        <w:rPr>
          <w:rFonts w:ascii="Times New Roman" w:hAnsi="Times New Roman" w:cs="Times New Roman"/>
          <w:sz w:val="24"/>
          <w:szCs w:val="24"/>
        </w:rPr>
        <w:t xml:space="preserve"> </w:t>
      </w:r>
      <w:r w:rsidRPr="005B03C8">
        <w:rPr>
          <w:rFonts w:ascii="Times New Roman" w:hAnsi="Times New Roman" w:cs="Times New Roman"/>
          <w:sz w:val="24"/>
          <w:szCs w:val="24"/>
        </w:rPr>
        <w:t xml:space="preserve">184-ФЗ </w:t>
      </w:r>
      <w:r w:rsidR="00460853">
        <w:rPr>
          <w:rFonts w:ascii="Times New Roman" w:hAnsi="Times New Roman" w:cs="Times New Roman"/>
          <w:sz w:val="24"/>
          <w:szCs w:val="24"/>
        </w:rPr>
        <w:t>«</w:t>
      </w:r>
      <w:r w:rsidRPr="005B03C8">
        <w:rPr>
          <w:rFonts w:ascii="Times New Roman" w:hAnsi="Times New Roman" w:cs="Times New Roman"/>
          <w:sz w:val="24"/>
          <w:szCs w:val="24"/>
        </w:rPr>
        <w:t>Об общих принципах организации законодательных (представительных) и исполнительных органов муниципальной власти</w:t>
      </w:r>
      <w:r w:rsidR="00460853">
        <w:rPr>
          <w:rFonts w:ascii="Times New Roman" w:hAnsi="Times New Roman" w:cs="Times New Roman"/>
          <w:sz w:val="24"/>
          <w:szCs w:val="24"/>
        </w:rPr>
        <w:t xml:space="preserve"> субъектов Российской Федерации»</w:t>
      </w:r>
      <w:r w:rsidRPr="005B03C8">
        <w:rPr>
          <w:rFonts w:ascii="Times New Roman" w:hAnsi="Times New Roman" w:cs="Times New Roman"/>
          <w:sz w:val="24"/>
          <w:szCs w:val="24"/>
        </w:rPr>
        <w:t>;</w:t>
      </w:r>
      <w:r w:rsidR="00460853">
        <w:rPr>
          <w:rFonts w:ascii="Times New Roman" w:hAnsi="Times New Roman" w:cs="Times New Roman"/>
          <w:sz w:val="24"/>
          <w:szCs w:val="24"/>
        </w:rPr>
        <w:t xml:space="preserve"> </w:t>
      </w:r>
      <w:r w:rsidRPr="005B03C8">
        <w:rPr>
          <w:rFonts w:ascii="Times New Roman" w:hAnsi="Times New Roman" w:cs="Times New Roman"/>
          <w:sz w:val="24"/>
          <w:szCs w:val="24"/>
        </w:rPr>
        <w:t>Федеральный закон от 06</w:t>
      </w:r>
      <w:r w:rsidR="00460853">
        <w:rPr>
          <w:rFonts w:ascii="Times New Roman" w:hAnsi="Times New Roman" w:cs="Times New Roman"/>
          <w:sz w:val="24"/>
          <w:szCs w:val="24"/>
        </w:rPr>
        <w:t>.</w:t>
      </w:r>
      <w:r w:rsidRPr="005B03C8">
        <w:rPr>
          <w:rFonts w:ascii="Times New Roman" w:hAnsi="Times New Roman" w:cs="Times New Roman"/>
          <w:sz w:val="24"/>
          <w:szCs w:val="24"/>
        </w:rPr>
        <w:t>10</w:t>
      </w:r>
      <w:r w:rsidR="00460853">
        <w:rPr>
          <w:rFonts w:ascii="Times New Roman" w:hAnsi="Times New Roman" w:cs="Times New Roman"/>
          <w:sz w:val="24"/>
          <w:szCs w:val="24"/>
        </w:rPr>
        <w:t xml:space="preserve">.2003 № </w:t>
      </w:r>
      <w:r w:rsidRPr="005B03C8">
        <w:rPr>
          <w:rFonts w:ascii="Times New Roman" w:hAnsi="Times New Roman" w:cs="Times New Roman"/>
          <w:sz w:val="24"/>
          <w:szCs w:val="24"/>
        </w:rPr>
        <w:t xml:space="preserve">131-ФЗ </w:t>
      </w:r>
      <w:r w:rsidR="00460853">
        <w:rPr>
          <w:rFonts w:ascii="Times New Roman" w:hAnsi="Times New Roman" w:cs="Times New Roman"/>
          <w:sz w:val="24"/>
          <w:szCs w:val="24"/>
        </w:rPr>
        <w:t>«</w:t>
      </w:r>
      <w:r w:rsidRPr="005B03C8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</w:t>
      </w:r>
      <w:r w:rsidR="00436F04">
        <w:rPr>
          <w:rFonts w:ascii="Times New Roman" w:hAnsi="Times New Roman" w:cs="Times New Roman"/>
          <w:sz w:val="24"/>
          <w:szCs w:val="24"/>
        </w:rPr>
        <w:t>авления в Российской Федерации</w:t>
      </w:r>
      <w:r w:rsidR="00460853">
        <w:rPr>
          <w:rFonts w:ascii="Times New Roman" w:hAnsi="Times New Roman" w:cs="Times New Roman"/>
          <w:sz w:val="24"/>
          <w:szCs w:val="24"/>
        </w:rPr>
        <w:t>»</w:t>
      </w:r>
      <w:r w:rsidRPr="005B03C8">
        <w:rPr>
          <w:rFonts w:ascii="Times New Roman" w:hAnsi="Times New Roman" w:cs="Times New Roman"/>
          <w:sz w:val="24"/>
          <w:szCs w:val="24"/>
        </w:rPr>
        <w:t>;</w:t>
      </w:r>
      <w:r w:rsidR="00460853">
        <w:rPr>
          <w:rFonts w:ascii="Times New Roman" w:hAnsi="Times New Roman" w:cs="Times New Roman"/>
          <w:sz w:val="24"/>
          <w:szCs w:val="24"/>
        </w:rPr>
        <w:t xml:space="preserve"> </w:t>
      </w:r>
      <w:r w:rsidRPr="005B03C8">
        <w:rPr>
          <w:rFonts w:ascii="Times New Roman" w:hAnsi="Times New Roman" w:cs="Times New Roman"/>
          <w:sz w:val="24"/>
          <w:szCs w:val="24"/>
        </w:rPr>
        <w:t>Федеральный закон от 29</w:t>
      </w:r>
      <w:r w:rsidR="00460853">
        <w:rPr>
          <w:rFonts w:ascii="Times New Roman" w:hAnsi="Times New Roman" w:cs="Times New Roman"/>
          <w:sz w:val="24"/>
          <w:szCs w:val="24"/>
        </w:rPr>
        <w:t>.</w:t>
      </w:r>
      <w:r w:rsidRPr="005B03C8">
        <w:rPr>
          <w:rFonts w:ascii="Times New Roman" w:hAnsi="Times New Roman" w:cs="Times New Roman"/>
          <w:sz w:val="24"/>
          <w:szCs w:val="24"/>
        </w:rPr>
        <w:t>12</w:t>
      </w:r>
      <w:r w:rsidR="00460853">
        <w:rPr>
          <w:rFonts w:ascii="Times New Roman" w:hAnsi="Times New Roman" w:cs="Times New Roman"/>
          <w:sz w:val="24"/>
          <w:szCs w:val="24"/>
        </w:rPr>
        <w:t>.</w:t>
      </w:r>
      <w:r w:rsidRPr="005B03C8">
        <w:rPr>
          <w:rFonts w:ascii="Times New Roman" w:hAnsi="Times New Roman" w:cs="Times New Roman"/>
          <w:sz w:val="24"/>
          <w:szCs w:val="24"/>
        </w:rPr>
        <w:t>2012 №</w:t>
      </w:r>
      <w:r w:rsidR="00460853">
        <w:rPr>
          <w:rFonts w:ascii="Times New Roman" w:hAnsi="Times New Roman" w:cs="Times New Roman"/>
          <w:sz w:val="24"/>
          <w:szCs w:val="24"/>
        </w:rPr>
        <w:t xml:space="preserve"> </w:t>
      </w:r>
      <w:r w:rsidRPr="005B03C8">
        <w:rPr>
          <w:rFonts w:ascii="Times New Roman" w:hAnsi="Times New Roman" w:cs="Times New Roman"/>
          <w:sz w:val="24"/>
          <w:szCs w:val="24"/>
        </w:rPr>
        <w:t xml:space="preserve">273-ФЗ </w:t>
      </w:r>
      <w:r w:rsidR="00460853">
        <w:rPr>
          <w:rFonts w:ascii="Times New Roman" w:hAnsi="Times New Roman" w:cs="Times New Roman"/>
          <w:sz w:val="24"/>
          <w:szCs w:val="24"/>
        </w:rPr>
        <w:t>«</w:t>
      </w:r>
      <w:r w:rsidRPr="005B03C8">
        <w:rPr>
          <w:rFonts w:ascii="Times New Roman" w:hAnsi="Times New Roman" w:cs="Times New Roman"/>
          <w:sz w:val="24"/>
          <w:szCs w:val="24"/>
        </w:rPr>
        <w:t>Об образовании в Российской Федерации</w:t>
      </w:r>
      <w:r w:rsidR="00460853">
        <w:rPr>
          <w:rFonts w:ascii="Times New Roman" w:hAnsi="Times New Roman" w:cs="Times New Roman"/>
          <w:sz w:val="24"/>
          <w:szCs w:val="24"/>
        </w:rPr>
        <w:t>»</w:t>
      </w:r>
      <w:r w:rsidRPr="005B03C8">
        <w:rPr>
          <w:rFonts w:ascii="Times New Roman" w:hAnsi="Times New Roman" w:cs="Times New Roman"/>
          <w:sz w:val="24"/>
          <w:szCs w:val="24"/>
        </w:rPr>
        <w:t>;</w:t>
      </w:r>
      <w:r w:rsidR="0076057B" w:rsidRPr="005B03C8">
        <w:rPr>
          <w:rFonts w:ascii="Times New Roman" w:hAnsi="Times New Roman" w:cs="Times New Roman"/>
          <w:sz w:val="24"/>
          <w:szCs w:val="24"/>
        </w:rPr>
        <w:t xml:space="preserve"> </w:t>
      </w:r>
      <w:r w:rsidR="00460853" w:rsidRPr="00460853">
        <w:rPr>
          <w:rFonts w:ascii="Times New Roman" w:hAnsi="Times New Roman" w:cs="Times New Roman"/>
          <w:sz w:val="24"/>
          <w:szCs w:val="24"/>
        </w:rPr>
        <w:t xml:space="preserve">Приказ Министерство образования и науки Российской Федерации от 30.08.2013 № 1014 «Об утверждении Порядка организации </w:t>
      </w:r>
      <w:r w:rsidR="00460853" w:rsidRPr="00460853">
        <w:rPr>
          <w:rFonts w:ascii="Times New Roman" w:hAnsi="Times New Roman" w:cs="Times New Roman"/>
          <w:sz w:val="24"/>
          <w:szCs w:val="24"/>
        </w:rPr>
        <w:lastRenderedPageBreak/>
        <w:t>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436F04" w:rsidRDefault="00436F04" w:rsidP="004608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436F04">
      <w:pPr>
        <w:pStyle w:val="ConsPlusNonforma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>Порядок информирования  потенциальных  потребителей  муниципальной услуги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B03C8" w:rsidRPr="005B03C8" w:rsidTr="0026169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616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5B03C8" w:rsidRPr="005B03C8" w:rsidTr="0026169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6169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6169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36F04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Устав, Лицензия,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6169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rPr>
                <w:sz w:val="24"/>
                <w:szCs w:val="24"/>
              </w:rPr>
            </w:pPr>
            <w:r w:rsidRPr="005B03C8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20BE" w:rsidRDefault="00A520BE" w:rsidP="00460853">
      <w:pPr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Часть 2. Прочие сведения о государственном (муниципальном) задании</w:t>
      </w:r>
    </w:p>
    <w:p w:rsidR="00460853" w:rsidRDefault="00460853" w:rsidP="00460853">
      <w:pPr>
        <w:jc w:val="center"/>
        <w:rPr>
          <w:rFonts w:eastAsia="Times New Roman"/>
          <w:b/>
          <w:bCs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A520BE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460853">
            <w:pPr>
              <w:spacing w:before="225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225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ликвидация учреждения</w:t>
            </w:r>
          </w:p>
        </w:tc>
      </w:tr>
      <w:tr w:rsidR="00A520BE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A520BE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0853" w:rsidRDefault="00460853" w:rsidP="00460853">
            <w:pPr>
              <w:spacing w:before="225"/>
              <w:rPr>
                <w:rFonts w:eastAsia="Times New Roman"/>
                <w:bCs/>
                <w:lang w:eastAsia="ru-RU"/>
              </w:rPr>
            </w:pPr>
          </w:p>
          <w:p w:rsidR="00A520BE" w:rsidRDefault="00A520BE" w:rsidP="00460853">
            <w:pPr>
              <w:spacing w:before="225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lastRenderedPageBreak/>
              <w:t>Иная информация, необходимая для выполнения (</w:t>
            </w:r>
            <w:proofErr w:type="gramStart"/>
            <w:r>
              <w:rPr>
                <w:rFonts w:eastAsia="Times New Roman"/>
                <w:bCs/>
                <w:lang w:eastAsia="ru-RU"/>
              </w:rPr>
              <w:t>контроля за</w:t>
            </w:r>
            <w:proofErr w:type="gramEnd"/>
            <w:r>
              <w:rPr>
                <w:rFonts w:eastAsia="Times New Roman"/>
                <w:bCs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eastAsia="Times New Roman"/>
                <w:bCs/>
                <w:lang w:eastAsia="ru-RU"/>
              </w:rPr>
            </w:pPr>
          </w:p>
        </w:tc>
      </w:tr>
    </w:tbl>
    <w:p w:rsidR="00460853" w:rsidRDefault="00460853" w:rsidP="00A520BE">
      <w:pPr>
        <w:rPr>
          <w:rFonts w:eastAsia="Times New Roman"/>
          <w:bCs/>
          <w:lang w:eastAsia="ru-RU"/>
        </w:rPr>
      </w:pPr>
    </w:p>
    <w:p w:rsidR="00A520BE" w:rsidRDefault="00A520BE" w:rsidP="00A520BE">
      <w:pPr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 xml:space="preserve">Порядок </w:t>
      </w:r>
      <w:proofErr w:type="gramStart"/>
      <w:r>
        <w:rPr>
          <w:rFonts w:eastAsia="Times New Roman"/>
          <w:bCs/>
          <w:lang w:eastAsia="ru-RU"/>
        </w:rPr>
        <w:t>контроля за</w:t>
      </w:r>
      <w:proofErr w:type="gramEnd"/>
      <w:r>
        <w:rPr>
          <w:rFonts w:eastAsia="Times New Roman"/>
          <w:bCs/>
          <w:lang w:eastAsia="ru-RU"/>
        </w:rPr>
        <w:t xml:space="preserve"> выполнением муниципального задания </w:t>
      </w:r>
    </w:p>
    <w:tbl>
      <w:tblPr>
        <w:tblW w:w="4808" w:type="pct"/>
        <w:tblInd w:w="600" w:type="dxa"/>
        <w:tblLook w:val="04A0" w:firstRow="1" w:lastRow="0" w:firstColumn="1" w:lastColumn="0" w:noHBand="0" w:noVBand="1"/>
      </w:tblPr>
      <w:tblGrid>
        <w:gridCol w:w="4708"/>
        <w:gridCol w:w="3376"/>
        <w:gridCol w:w="6518"/>
      </w:tblGrid>
      <w:tr w:rsidR="00A520BE" w:rsidTr="00460853">
        <w:tc>
          <w:tcPr>
            <w:tcW w:w="1612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Форма контроля</w:t>
            </w:r>
          </w:p>
        </w:tc>
        <w:tc>
          <w:tcPr>
            <w:tcW w:w="115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Периодичность</w:t>
            </w:r>
          </w:p>
        </w:tc>
        <w:tc>
          <w:tcPr>
            <w:tcW w:w="22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460853">
            <w:pPr>
              <w:spacing w:before="15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>
              <w:rPr>
                <w:rFonts w:eastAsia="Times New Roman"/>
                <w:bCs/>
                <w:lang w:eastAsia="ru-RU"/>
              </w:rPr>
              <w:t>контроль за</w:t>
            </w:r>
            <w:proofErr w:type="gramEnd"/>
            <w:r>
              <w:rPr>
                <w:rFonts w:eastAsia="Times New Roman"/>
                <w:bCs/>
                <w:lang w:eastAsia="ru-RU"/>
              </w:rPr>
              <w:t xml:space="preserve"> выполнением </w:t>
            </w:r>
            <w:r w:rsidR="00460853">
              <w:rPr>
                <w:rFonts w:eastAsia="Times New Roman"/>
                <w:bCs/>
                <w:lang w:eastAsia="ru-RU"/>
              </w:rPr>
              <w:t>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</w:t>
            </w:r>
          </w:p>
        </w:tc>
      </w:tr>
      <w:tr w:rsidR="00A520BE" w:rsidTr="00460853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15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5B03C8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раза в год</w:t>
            </w:r>
          </w:p>
        </w:tc>
        <w:tc>
          <w:tcPr>
            <w:tcW w:w="22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520BE" w:rsidRDefault="00A520BE" w:rsidP="00A520BE">
      <w:pPr>
        <w:rPr>
          <w:rFonts w:eastAsia="Times New Roman"/>
          <w:bCs/>
          <w:lang w:eastAsia="ru-RU"/>
        </w:rPr>
      </w:pPr>
    </w:p>
    <w:p w:rsidR="00A520BE" w:rsidRDefault="00A520BE" w:rsidP="00A520BE">
      <w:pPr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853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A520BE" w:rsidP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раза в год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853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Сроки пре</w:t>
            </w:r>
            <w:r w:rsidR="00460853">
              <w:rPr>
                <w:rFonts w:eastAsia="Times New Roman"/>
                <w:bCs/>
                <w:lang w:eastAsia="ru-RU"/>
              </w:rPr>
              <w:t xml:space="preserve">доставления отчетов исполнения </w:t>
            </w:r>
            <w:r>
              <w:rPr>
                <w:rFonts w:eastAsia="Times New Roman"/>
                <w:bCs/>
                <w:lang w:eastAsia="ru-RU"/>
              </w:rPr>
              <w:t xml:space="preserve">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A520BE" w:rsidP="005B03C8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позднее 10 числа месяца, следующего за </w:t>
            </w:r>
            <w:r w:rsidR="005B03C8">
              <w:rPr>
                <w:rFonts w:eastAsia="Times New Roman"/>
                <w:lang w:eastAsia="ru-RU"/>
              </w:rPr>
              <w:t>последним месяцем квартала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853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5B03C8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853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5B03C8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</w:tbl>
    <w:p w:rsidR="00A520BE" w:rsidRDefault="00A520BE"/>
    <w:sectPr w:rsidR="00A520BE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97A65"/>
    <w:rsid w:val="000A698D"/>
    <w:rsid w:val="00104557"/>
    <w:rsid w:val="001B78E5"/>
    <w:rsid w:val="001C552E"/>
    <w:rsid w:val="00257B99"/>
    <w:rsid w:val="002F48D3"/>
    <w:rsid w:val="00312B9E"/>
    <w:rsid w:val="00436F04"/>
    <w:rsid w:val="00460853"/>
    <w:rsid w:val="00465D90"/>
    <w:rsid w:val="00473D60"/>
    <w:rsid w:val="004C7E59"/>
    <w:rsid w:val="00526C2C"/>
    <w:rsid w:val="00556558"/>
    <w:rsid w:val="005B03C8"/>
    <w:rsid w:val="00651C01"/>
    <w:rsid w:val="0076057B"/>
    <w:rsid w:val="00802B67"/>
    <w:rsid w:val="00870481"/>
    <w:rsid w:val="009475B1"/>
    <w:rsid w:val="009849A1"/>
    <w:rsid w:val="00A15E5E"/>
    <w:rsid w:val="00A520BE"/>
    <w:rsid w:val="00A56395"/>
    <w:rsid w:val="00B409C4"/>
    <w:rsid w:val="00B934DE"/>
    <w:rsid w:val="00C22ADE"/>
    <w:rsid w:val="00C73DC4"/>
    <w:rsid w:val="00C83909"/>
    <w:rsid w:val="00CA2E19"/>
    <w:rsid w:val="00CF0656"/>
    <w:rsid w:val="00DB39B5"/>
    <w:rsid w:val="00E20AB1"/>
    <w:rsid w:val="00E77426"/>
    <w:rsid w:val="00F91D5F"/>
    <w:rsid w:val="00FB05E4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5</cp:revision>
  <dcterms:created xsi:type="dcterms:W3CDTF">2020-12-24T11:21:00Z</dcterms:created>
  <dcterms:modified xsi:type="dcterms:W3CDTF">2021-01-18T07:24:00Z</dcterms:modified>
</cp:coreProperties>
</file>